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D" w:rsidRPr="00782843" w:rsidRDefault="0038499D" w:rsidP="0038499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28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2843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8499D" w:rsidRPr="00782843" w:rsidRDefault="0038499D" w:rsidP="0038499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843">
        <w:rPr>
          <w:rFonts w:ascii="Times New Roman" w:hAnsi="Times New Roman" w:cs="Times New Roman"/>
          <w:b/>
          <w:i/>
          <w:sz w:val="28"/>
          <w:szCs w:val="28"/>
        </w:rPr>
        <w:t>О сайте муниципального дошкольного образовательного учреждения детского сада №15 г</w:t>
      </w:r>
      <w:proofErr w:type="gramStart"/>
      <w:r w:rsidRPr="0078284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782843">
        <w:rPr>
          <w:rFonts w:ascii="Times New Roman" w:hAnsi="Times New Roman" w:cs="Times New Roman"/>
          <w:b/>
          <w:i/>
          <w:sz w:val="28"/>
          <w:szCs w:val="28"/>
        </w:rPr>
        <w:t>остова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определяет назначение, принципы построения и структуру информационных материалов, размещаемых на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сайте (далее - Сайт) муниципального образовательного учреждения детского сада №15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остова, расположенного на территории Ростовского муниципального района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регламентирует технологию создания и функционирования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Сайт образовательного учреждения обеспечивает официальное представление информации об образовательном учреждении в сети Интернет с целью расширения рынка образовательных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оперативного ознакомления педагогических работников, обучающихся, родителей и других заинтересованных лиц с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Пользователем Сайта может быть любое лицо, имеющее технические возможности выхода в Интернет.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регламентируется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дополнено в соответствии с приказом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t>2. Цели, задачи Сайта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оперативное и объективное информирование общественности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включение образовательного учреждения в единое образовательное информационное пространство.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Формирование позитивного имиджа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Презентация достижений обучающихся и педагогического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особенностей, истории развития, реализуемых образовательных программ.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Создание условий для взаимодействия участников образовательного процесса, социальных партнеров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Осуществление обмена продуктивным педагогическим опытом.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2.2.6. Повышение эффективности образовательной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Стимулирование творческой активности педагогов и обучающихся.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Получение обратной связи от всех участников образовательного процесса.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t>3. Информационный ресурс Сайта.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Информационный ресурс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деятельностью всех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Информационный ресурс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открытым и общедоступным.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правю</w:t>
      </w:r>
      <w:proofErr w:type="spellEnd"/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обязательная информация согласно приложению № 1 к настоящему Положению.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Сайте могут быть размещены другие информационные ресурсы: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 об образовательном учреждении;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образовательного учреждения;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о научно-исследовательской деятельности воспитанников и их участии в олимпиадах и конкурсах;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каталоги информационных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о руководителях, педагогах, выпускниках, деловых партнерах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переходом на их сайты,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гостевая книга.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может быть размещена на отдельных специализированных сайтах, доступ к которым организуется 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данные сайты считаются неотъемлемой частью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них распространяются все нормы и правила данного Положения.</w:t>
      </w:r>
      <w:proofErr w:type="gramEnd"/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Не допускается размещение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противоправной информации и информации, не имеющей отношения 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t>4. Редколлегия Сайта.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обеспечения разработки и функционирования Сайта создается редколлегия, в состав которой могут входить: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 по воспитательной части или старший воспитатель;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Инициативные работники, обучающиеся, воспитанники, их родители (законные представители).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административного регулирования редколлегия Сайта разрабатывает регламент работы с информационным ресурсом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Регламент), в котором определяются: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 (должностные лица), ответственные за подборку и предоставление соответствующей информации по каждому разделу Сайта (информационно – ресурсному компоненту);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обязательно предоставляемой информации;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предоставления информации;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размещения информации, ее архивирования и удаления;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должностных лиц, осуществляющих размещение информации и зоны их ответственности.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Регламент работы с Сайтом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Руководство обеспечением функционирования Сайта и его программно-технической поддержкой возлагается на администратора Сайта (далее - администратор), который назначается приказом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t>5. Организация информационного наполнения и сопровождения Сайта.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Члены Редколлегии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обеспечивают качественное выполнение всех видов работ, непосредственно связанных с разработкой и функционированием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Регламенту.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Администратор осуществляет: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оперативный контроль за размещенной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информацией;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членов Редколлегии о подготовке материалов и способах ее размещения;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структуры Сайта, по согласованию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99D" w:rsidRPr="007172D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Ответственность.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руководитель соответствующего подразделения (должностное лицо), предоставивший информацию.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несвоевременном размещении предоставляемой информации;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отсутствии даты размещения документа;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совершении действий, повлекших причинение вреда информационному ресурсу.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Ответственность за нарушение работоспособности и актуализации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Сайта.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настоящему Положению</w:t>
      </w:r>
    </w:p>
    <w:p w:rsidR="0038499D" w:rsidRPr="007172DD" w:rsidRDefault="0038499D" w:rsidP="0038499D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8499D" w:rsidRPr="007172DD" w:rsidRDefault="0038499D" w:rsidP="0038499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2DD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информация для размещения на Сайте </w:t>
      </w:r>
    </w:p>
    <w:p w:rsidR="0038499D" w:rsidRPr="007172DD" w:rsidRDefault="0038499D" w:rsidP="0038499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2DD"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 учреждения</w:t>
      </w:r>
    </w:p>
    <w:p w:rsidR="0038499D" w:rsidRDefault="0038499D" w:rsidP="0038499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709"/>
        <w:gridCol w:w="2127"/>
        <w:gridCol w:w="4677"/>
        <w:gridCol w:w="1843"/>
        <w:gridCol w:w="1843"/>
      </w:tblGrid>
      <w:tr w:rsidR="0038499D" w:rsidRPr="007172DD" w:rsidTr="0098376B">
        <w:tc>
          <w:tcPr>
            <w:tcW w:w="709" w:type="dxa"/>
            <w:vAlign w:val="center"/>
          </w:tcPr>
          <w:p w:rsidR="0038499D" w:rsidRPr="007172DD" w:rsidRDefault="0038499D" w:rsidP="00983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8499D" w:rsidRPr="007172DD" w:rsidRDefault="0038499D" w:rsidP="00983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в меню сайта</w:t>
            </w:r>
          </w:p>
        </w:tc>
        <w:tc>
          <w:tcPr>
            <w:tcW w:w="4677" w:type="dxa"/>
            <w:vAlign w:val="center"/>
          </w:tcPr>
          <w:p w:rsidR="0038499D" w:rsidRPr="007172DD" w:rsidRDefault="0038499D" w:rsidP="00983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38499D" w:rsidRPr="007172DD" w:rsidRDefault="0038499D" w:rsidP="00983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размещения</w:t>
            </w:r>
          </w:p>
        </w:tc>
        <w:tc>
          <w:tcPr>
            <w:tcW w:w="1843" w:type="dxa"/>
            <w:vAlign w:val="center"/>
          </w:tcPr>
          <w:p w:rsidR="0038499D" w:rsidRPr="007172DD" w:rsidRDefault="0038499D" w:rsidP="00983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  <w:r w:rsidRPr="0071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документа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МДОУ</w:t>
            </w:r>
          </w:p>
        </w:tc>
        <w:tc>
          <w:tcPr>
            <w:tcW w:w="4677" w:type="dxa"/>
          </w:tcPr>
          <w:p w:rsidR="0038499D" w:rsidRPr="007172D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сайта, ФИО заведующей, количество воспитанников / групп, виды групп, режим работы МДОУ, групп, педагогический коллектив, заслуги педагогического коллектива и др.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Меняется 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детского сада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создания;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 – правовая форма;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групп, виды групп, количество детей);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адрес, телефон;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сайта;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общеобразовательная программа;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дополнительного образования.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08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Вариативные формы дошкольного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кратковременного пребывания;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семейного воспитания;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платные дополнительные образовательные и иные услуги (порядок оказания, образец договора, стоимость 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услуг).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Кадровое обеспечение: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педагогические кадры с указанием уровня образования, квалификации, адреса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 – техническое обеспечение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здание;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кабинеты.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Финансово-хозяйственная деятельность: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задание на текущий год и отчет о выполнении за прошедший год;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поступлении и расходование финансовых и материальных средств по итогам финансового года;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 финансово – хозяйственной деятельности или бюджетной сметы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порядке.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Учредительные документы: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лицензия с приложением;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устав.</w:t>
            </w:r>
          </w:p>
          <w:p w:rsidR="0038499D" w:rsidRDefault="0038499D" w:rsidP="0098376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Положение о Сайте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8499D" w:rsidRPr="00874D76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изменения, дополнения.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календарного года 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30 дней после окончания финансового года 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течение 30 дней после утверждения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принятый срок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принятый срок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D" w:rsidRDefault="0038499D" w:rsidP="0098376B"/>
          <w:p w:rsidR="0038499D" w:rsidRPr="00874D76" w:rsidRDefault="0038499D" w:rsidP="0098376B"/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нас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Публичный доклад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Сентябрь;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Октябрь;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Ноябрь… (в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годовым планом)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 текущий месяц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саду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 (фото);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Групповые помещения (фото);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Кабинеты специалистов (фото);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Другое.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приема;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документы необходимы для зачисления в детский сад;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Образцы бланков заявлений;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работы.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специалистов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– психолог (консультации, рекомендации, советы);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Музыкальный руководитель (консультации, рекомендации);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Медицинская сестра (рекомендации по организации питания, график вакцинации);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специалисты.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Меняется по мере необходимости; переносятся в архив</w:t>
            </w:r>
          </w:p>
        </w:tc>
      </w:tr>
      <w:tr w:rsidR="0038499D" w:rsidTr="0098376B">
        <w:tc>
          <w:tcPr>
            <w:tcW w:w="709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детского сада</w:t>
            </w:r>
          </w:p>
        </w:tc>
        <w:tc>
          <w:tcPr>
            <w:tcW w:w="4677" w:type="dxa"/>
          </w:tcPr>
          <w:p w:rsidR="0038499D" w:rsidRDefault="0038499D" w:rsidP="0098376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и методические мероприятия: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занятия;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«Воспитатель года»;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семинары;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досуг.</w:t>
            </w:r>
          </w:p>
          <w:p w:rsidR="0038499D" w:rsidRDefault="0038499D" w:rsidP="0098376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праздники:</w:t>
            </w:r>
          </w:p>
          <w:p w:rsidR="0038499D" w:rsidRPr="00A74DBC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BC">
              <w:rPr>
                <w:rFonts w:ascii="Times New Roman" w:hAnsi="Times New Roman" w:cs="Times New Roman"/>
                <w:sz w:val="28"/>
                <w:szCs w:val="28"/>
              </w:rPr>
              <w:t>- фотографии;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видеоматериалы;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конспекты.</w:t>
            </w:r>
          </w:p>
          <w:p w:rsidR="0038499D" w:rsidRDefault="0038499D" w:rsidP="0098376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работы:</w:t>
            </w:r>
          </w:p>
          <w:p w:rsidR="0038499D" w:rsidRPr="00A74DBC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тема, фотографии.</w:t>
            </w: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499D" w:rsidRDefault="0038499D" w:rsidP="009837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Меняется по мере необходимости; переносятся в архив</w:t>
            </w:r>
          </w:p>
        </w:tc>
      </w:tr>
    </w:tbl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                                                                        Нечаева Е.Е.</w:t>
      </w:r>
    </w:p>
    <w:p w:rsidR="0038499D" w:rsidRDefault="0038499D" w:rsidP="0038499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46C" w:rsidRDefault="007C146C"/>
    <w:sectPr w:rsidR="007C146C" w:rsidSect="007C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51F"/>
    <w:multiLevelType w:val="hybridMultilevel"/>
    <w:tmpl w:val="FBAA6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6402"/>
    <w:multiLevelType w:val="hybridMultilevel"/>
    <w:tmpl w:val="E182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499D"/>
    <w:rsid w:val="0038499D"/>
    <w:rsid w:val="00572DEB"/>
    <w:rsid w:val="005855B3"/>
    <w:rsid w:val="007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99D"/>
    <w:pPr>
      <w:spacing w:after="0" w:line="240" w:lineRule="auto"/>
    </w:pPr>
  </w:style>
  <w:style w:type="table" w:styleId="a4">
    <w:name w:val="Table Grid"/>
    <w:basedOn w:val="a1"/>
    <w:uiPriority w:val="59"/>
    <w:rsid w:val="0038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8385</Characters>
  <Application>Microsoft Office Word</Application>
  <DocSecurity>0</DocSecurity>
  <Lines>69</Lines>
  <Paragraphs>19</Paragraphs>
  <ScaleCrop>false</ScaleCrop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2012-10-29T10:48:00Z</dcterms:created>
  <dcterms:modified xsi:type="dcterms:W3CDTF">2012-10-29T10:49:00Z</dcterms:modified>
</cp:coreProperties>
</file>